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1D" w:rsidRPr="00B32253" w:rsidRDefault="0038621D" w:rsidP="003862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2253">
        <w:rPr>
          <w:b/>
          <w:sz w:val="28"/>
          <w:szCs w:val="28"/>
        </w:rPr>
        <w:t xml:space="preserve">Перечень документов, прилагаемых к заявке по проекту </w:t>
      </w:r>
    </w:p>
    <w:p w:rsidR="0038621D" w:rsidRPr="00B32253" w:rsidRDefault="0038621D" w:rsidP="003862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2253">
        <w:rPr>
          <w:b/>
          <w:sz w:val="28"/>
          <w:szCs w:val="28"/>
        </w:rPr>
        <w:t>заявителями – юридическими лицами</w:t>
      </w:r>
    </w:p>
    <w:p w:rsidR="0038621D" w:rsidRPr="00B32253" w:rsidRDefault="0038621D" w:rsidP="0038621D">
      <w:pPr>
        <w:numPr>
          <w:ilvl w:val="0"/>
          <w:numId w:val="1"/>
        </w:numPr>
        <w:shd w:val="clear" w:color="auto" w:fill="FFFFFF"/>
        <w:spacing w:before="240"/>
        <w:ind w:left="426"/>
        <w:jc w:val="both"/>
      </w:pPr>
      <w:r w:rsidRPr="00B32253">
        <w:t>учредительные документы;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</w:pPr>
      <w:r w:rsidRPr="00247DCC">
        <w:t>свидетельство о государственной регистрации юридического лица;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</w:pPr>
      <w:r w:rsidRPr="00247DCC">
        <w:t xml:space="preserve">свидетельство </w:t>
      </w:r>
      <w:proofErr w:type="gramStart"/>
      <w:r w:rsidRPr="00247DCC">
        <w:t>о постановке на учет юридического лица в налоговом органе по месту нахождения на территории</w:t>
      </w:r>
      <w:proofErr w:type="gramEnd"/>
      <w:r w:rsidRPr="00247DCC">
        <w:t xml:space="preserve"> Российской Федерации;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</w:pPr>
      <w:proofErr w:type="gramStart"/>
      <w:r w:rsidRPr="00247DCC">
        <w:t xml:space="preserve">финансовые документы предприятия, </w:t>
      </w:r>
      <w:r w:rsidRPr="00247DCC">
        <w:rPr>
          <w:iCs/>
          <w:color w:val="000000"/>
        </w:rPr>
        <w:t>заверенные налоговой службой по месту регистр</w:t>
      </w:r>
      <w:r w:rsidRPr="00247DCC">
        <w:rPr>
          <w:iCs/>
          <w:color w:val="000000"/>
        </w:rPr>
        <w:t>а</w:t>
      </w:r>
      <w:r w:rsidRPr="00247DCC">
        <w:rPr>
          <w:iCs/>
          <w:color w:val="000000"/>
        </w:rPr>
        <w:t>ции предприятия за последние три года и на последнюю отчетную дату: бухгалтерский баланс (форма № 1), отчет о прибылях и убытках (форма № 2), отчет об изменениях к</w:t>
      </w:r>
      <w:r w:rsidRPr="00247DCC">
        <w:rPr>
          <w:iCs/>
          <w:color w:val="000000"/>
        </w:rPr>
        <w:t>а</w:t>
      </w:r>
      <w:r w:rsidRPr="00247DCC">
        <w:rPr>
          <w:iCs/>
          <w:color w:val="000000"/>
        </w:rPr>
        <w:t>питала (форма № 3), отчет о движении денежных средств (форма № 4), приложение к балансу (форма № 5), расчет чистых активов акционерного общества;</w:t>
      </w:r>
      <w:proofErr w:type="gramEnd"/>
      <w:r w:rsidRPr="00247DCC">
        <w:rPr>
          <w:iCs/>
          <w:color w:val="000000"/>
        </w:rPr>
        <w:t xml:space="preserve"> расшифровка кредиторской и дебиторской задолженности с указанием даты обр</w:t>
      </w:r>
      <w:r w:rsidRPr="00247DCC">
        <w:rPr>
          <w:iCs/>
          <w:color w:val="000000"/>
        </w:rPr>
        <w:t>а</w:t>
      </w:r>
      <w:r w:rsidRPr="00247DCC">
        <w:rPr>
          <w:iCs/>
          <w:color w:val="000000"/>
        </w:rPr>
        <w:t xml:space="preserve">зования и срока погашения; 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  <w:rPr>
          <w:iCs/>
        </w:rPr>
      </w:pPr>
      <w:r w:rsidRPr="00247DCC">
        <w:rPr>
          <w:iCs/>
        </w:rPr>
        <w:t>справка обслуживающего банка о состоянии предприятия (сведения по картотеке и ссу</w:t>
      </w:r>
      <w:r w:rsidRPr="00247DCC">
        <w:rPr>
          <w:iCs/>
        </w:rPr>
        <w:t>д</w:t>
      </w:r>
      <w:r w:rsidRPr="00247DCC">
        <w:rPr>
          <w:iCs/>
        </w:rPr>
        <w:t>ным задолженностям) с указанием среднемесячных оборотов по счетам за последний год и нал</w:t>
      </w:r>
      <w:r w:rsidRPr="00247DCC">
        <w:rPr>
          <w:iCs/>
        </w:rPr>
        <w:t>и</w:t>
      </w:r>
      <w:r w:rsidRPr="00247DCC">
        <w:rPr>
          <w:iCs/>
        </w:rPr>
        <w:t>чии денежных сре</w:t>
      </w:r>
      <w:proofErr w:type="gramStart"/>
      <w:r w:rsidRPr="00247DCC">
        <w:rPr>
          <w:iCs/>
        </w:rPr>
        <w:t>дств дл</w:t>
      </w:r>
      <w:proofErr w:type="gramEnd"/>
      <w:r w:rsidRPr="00247DCC">
        <w:rPr>
          <w:iCs/>
        </w:rPr>
        <w:t>я оплаты авансового платежа;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  <w:rPr>
          <w:iCs/>
        </w:rPr>
      </w:pPr>
      <w:r w:rsidRPr="00247DCC">
        <w:rPr>
          <w:iCs/>
        </w:rPr>
        <w:t>справки из налоговой инспекции по месту регистрации предприятия: об отсутствии задолженности по налогам и обязательным платежам в бюджет (по форме 39-1); о наличии ра</w:t>
      </w:r>
      <w:r w:rsidRPr="00247DCC">
        <w:rPr>
          <w:iCs/>
        </w:rPr>
        <w:t>с</w:t>
      </w:r>
      <w:r w:rsidRPr="00247DCC">
        <w:rPr>
          <w:iCs/>
        </w:rPr>
        <w:t>четных и иных счетов;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</w:pPr>
      <w:r w:rsidRPr="00247DCC">
        <w:t>лицензии (разрешения, патенты) на право занятия деятельностью заявленной в проекте;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</w:pPr>
      <w:r>
        <w:t>копия паспорта</w:t>
      </w:r>
      <w:r w:rsidRPr="00247DCC">
        <w:t xml:space="preserve"> руководителя (</w:t>
      </w:r>
      <w:r>
        <w:t>разворот с фотографией, страницы с указанием места жительства</w:t>
      </w:r>
      <w:r w:rsidRPr="00247DCC">
        <w:t>)</w:t>
      </w:r>
      <w:r>
        <w:t xml:space="preserve"> либо копия банковской карточки с образцами подписей и оттиска печати</w:t>
      </w:r>
      <w:r w:rsidRPr="00247DCC">
        <w:t>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</w:pPr>
      <w:r w:rsidRPr="00247DCC">
        <w:t xml:space="preserve">протокол </w:t>
      </w:r>
      <w:r>
        <w:t xml:space="preserve">(решение) </w:t>
      </w:r>
      <w:r w:rsidRPr="00247DCC">
        <w:t>о назначении на должность руководителя;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</w:pPr>
      <w:r w:rsidRPr="00247DCC">
        <w:t>копи</w:t>
      </w:r>
      <w:r>
        <w:t>и</w:t>
      </w:r>
      <w:r w:rsidRPr="00247DCC">
        <w:t xml:space="preserve"> паспортов учредителей (если физ. лица.), супругов, (все страницы).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</w:pPr>
      <w:r>
        <w:t xml:space="preserve">бизнес план </w:t>
      </w:r>
      <w:r w:rsidRPr="00247DCC">
        <w:t>или технико-экономическое обоснование проекта с учетом механизма лизинга (для проектов</w:t>
      </w:r>
      <w:r>
        <w:t>,</w:t>
      </w:r>
      <w:r w:rsidRPr="00247DCC">
        <w:t xml:space="preserve"> превышающих 20 000 000,00 рублей);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</w:pPr>
      <w:r w:rsidRPr="00247DCC">
        <w:t>договоры (протоколы) с поставщиками и заказчиками (на поставку сырья и реализацию готовой проду</w:t>
      </w:r>
      <w:r w:rsidRPr="00247DCC">
        <w:t>к</w:t>
      </w:r>
      <w:r w:rsidRPr="00247DCC">
        <w:t>ции);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  <w:rPr>
          <w:u w:val="single"/>
        </w:rPr>
      </w:pPr>
      <w:r w:rsidRPr="00247DCC">
        <w:t>правоустанавливающие документы на занимаемые помещения (собственность, аренда, др.);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  <w:rPr>
          <w:u w:val="single"/>
        </w:rPr>
      </w:pPr>
      <w:r w:rsidRPr="00247DCC">
        <w:rPr>
          <w:color w:val="000000"/>
        </w:rPr>
        <w:t>документы, подтверждающие наличие дополнительного обеспечения проекта (поручител</w:t>
      </w:r>
      <w:r w:rsidRPr="00247DCC">
        <w:rPr>
          <w:color w:val="000000"/>
        </w:rPr>
        <w:t>ь</w:t>
      </w:r>
      <w:r w:rsidRPr="00247DCC">
        <w:rPr>
          <w:color w:val="000000"/>
        </w:rPr>
        <w:t xml:space="preserve">ство, залог). 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  <w:rPr>
          <w:u w:val="single"/>
        </w:rPr>
      </w:pPr>
      <w:r w:rsidRPr="00247DCC">
        <w:rPr>
          <w:color w:val="000000"/>
        </w:rPr>
        <w:t>согласие учредителей на крупную сделку (решение)</w:t>
      </w:r>
      <w:r>
        <w:rPr>
          <w:color w:val="000000"/>
        </w:rPr>
        <w:t xml:space="preserve"> с учетом заинтересованности</w:t>
      </w:r>
      <w:r w:rsidRPr="00247DCC">
        <w:rPr>
          <w:color w:val="000000"/>
        </w:rPr>
        <w:t>;</w:t>
      </w:r>
    </w:p>
    <w:p w:rsidR="0038621D" w:rsidRPr="00247DCC" w:rsidRDefault="0038621D" w:rsidP="0038621D">
      <w:pPr>
        <w:numPr>
          <w:ilvl w:val="0"/>
          <w:numId w:val="1"/>
        </w:numPr>
        <w:shd w:val="clear" w:color="auto" w:fill="FFFFFF"/>
        <w:spacing w:before="120"/>
        <w:ind w:left="426"/>
        <w:jc w:val="both"/>
        <w:rPr>
          <w:u w:val="single"/>
        </w:rPr>
      </w:pPr>
      <w:r w:rsidRPr="00247DCC">
        <w:rPr>
          <w:color w:val="000000"/>
        </w:rPr>
        <w:t>согласие учредителей выступить поручителем при заключении сделки (гарантийное пис</w:t>
      </w:r>
      <w:r w:rsidRPr="00247DCC">
        <w:rPr>
          <w:color w:val="000000"/>
        </w:rPr>
        <w:t>ь</w:t>
      </w:r>
      <w:r w:rsidRPr="00247DCC">
        <w:rPr>
          <w:color w:val="000000"/>
        </w:rPr>
        <w:t>мо).</w:t>
      </w:r>
    </w:p>
    <w:p w:rsidR="0038621D" w:rsidRPr="0038621D" w:rsidRDefault="0038621D" w:rsidP="0038621D">
      <w:pPr>
        <w:shd w:val="clear" w:color="auto" w:fill="FFFFFF"/>
        <w:spacing w:before="120"/>
        <w:jc w:val="both"/>
        <w:rPr>
          <w:b/>
          <w:i/>
          <w:sz w:val="20"/>
          <w:szCs w:val="20"/>
        </w:rPr>
      </w:pPr>
      <w:r w:rsidRPr="0038621D">
        <w:rPr>
          <w:b/>
          <w:i/>
          <w:sz w:val="20"/>
          <w:szCs w:val="20"/>
        </w:rPr>
        <w:t>Все вышеуказанные документы должны быть представлены в одном экземпляре, удостоверенном одним из следующих способов:</w:t>
      </w:r>
    </w:p>
    <w:p w:rsidR="0038621D" w:rsidRPr="0038621D" w:rsidRDefault="0038621D" w:rsidP="0038621D">
      <w:pPr>
        <w:shd w:val="clear" w:color="auto" w:fill="FFFFFF"/>
        <w:spacing w:before="120"/>
        <w:jc w:val="both"/>
        <w:rPr>
          <w:b/>
          <w:i/>
          <w:sz w:val="20"/>
          <w:szCs w:val="20"/>
        </w:rPr>
      </w:pPr>
      <w:r w:rsidRPr="0038621D">
        <w:rPr>
          <w:b/>
          <w:i/>
          <w:sz w:val="20"/>
          <w:szCs w:val="20"/>
        </w:rPr>
        <w:t>- либо копия комплекта документов удостоверена нотариально;</w:t>
      </w:r>
    </w:p>
    <w:p w:rsidR="0038621D" w:rsidRPr="0038621D" w:rsidRDefault="0038621D" w:rsidP="0038621D">
      <w:pPr>
        <w:shd w:val="clear" w:color="auto" w:fill="FFFFFF"/>
        <w:spacing w:before="120"/>
        <w:jc w:val="both"/>
        <w:rPr>
          <w:b/>
          <w:i/>
          <w:sz w:val="20"/>
          <w:szCs w:val="20"/>
        </w:rPr>
      </w:pPr>
      <w:r w:rsidRPr="0038621D">
        <w:rPr>
          <w:b/>
          <w:i/>
          <w:sz w:val="20"/>
          <w:szCs w:val="20"/>
        </w:rPr>
        <w:t xml:space="preserve">- либо предоставлена копия  комплекта документов, заверенных подписью директора и печатью организации и оригиналы документов для сличения уполномоченным специалистом Компании. </w:t>
      </w:r>
    </w:p>
    <w:p w:rsidR="0038621D" w:rsidRPr="0038621D" w:rsidRDefault="0038621D" w:rsidP="0038621D">
      <w:pPr>
        <w:shd w:val="clear" w:color="auto" w:fill="FFFFFF"/>
        <w:spacing w:before="120"/>
        <w:ind w:firstLine="900"/>
        <w:jc w:val="both"/>
        <w:rPr>
          <w:b/>
          <w:i/>
          <w:sz w:val="20"/>
          <w:szCs w:val="20"/>
        </w:rPr>
      </w:pPr>
      <w:r w:rsidRPr="0038621D">
        <w:rPr>
          <w:b/>
          <w:i/>
          <w:sz w:val="20"/>
          <w:szCs w:val="20"/>
          <w:lang w:val="en-US"/>
        </w:rPr>
        <w:t>Nota</w:t>
      </w:r>
      <w:r w:rsidRPr="0038621D">
        <w:rPr>
          <w:b/>
          <w:i/>
          <w:sz w:val="20"/>
          <w:szCs w:val="20"/>
        </w:rPr>
        <w:t xml:space="preserve"> </w:t>
      </w:r>
      <w:proofErr w:type="spellStart"/>
      <w:r w:rsidRPr="0038621D">
        <w:rPr>
          <w:b/>
          <w:i/>
          <w:sz w:val="20"/>
          <w:szCs w:val="20"/>
          <w:lang w:val="en-US"/>
        </w:rPr>
        <w:t>Bene</w:t>
      </w:r>
      <w:proofErr w:type="spellEnd"/>
      <w:r w:rsidRPr="0038621D">
        <w:rPr>
          <w:b/>
          <w:i/>
          <w:sz w:val="20"/>
          <w:szCs w:val="20"/>
        </w:rPr>
        <w:t xml:space="preserve">! Все вышеуказанные документы подаются на рассмотрение специалистам компании </w:t>
      </w:r>
      <w:proofErr w:type="gramStart"/>
      <w:r w:rsidRPr="0038621D">
        <w:rPr>
          <w:b/>
          <w:i/>
          <w:sz w:val="20"/>
          <w:szCs w:val="20"/>
        </w:rPr>
        <w:t>подшитыми</w:t>
      </w:r>
      <w:proofErr w:type="gramEnd"/>
      <w:r w:rsidRPr="0038621D">
        <w:rPr>
          <w:b/>
          <w:i/>
          <w:sz w:val="20"/>
          <w:szCs w:val="20"/>
        </w:rPr>
        <w:t xml:space="preserve"> в пластиковые файлы (папки).</w:t>
      </w:r>
    </w:p>
    <w:p w:rsidR="00E90005" w:rsidRDefault="0038621D" w:rsidP="0038621D">
      <w:pPr>
        <w:shd w:val="clear" w:color="auto" w:fill="FFFFFF"/>
        <w:spacing w:before="120"/>
        <w:ind w:firstLine="900"/>
        <w:jc w:val="both"/>
      </w:pPr>
      <w:r w:rsidRPr="0038621D">
        <w:rPr>
          <w:b/>
          <w:i/>
          <w:sz w:val="20"/>
          <w:szCs w:val="20"/>
        </w:rPr>
        <w:t>Компания может затребовать дополнительную информацию и документы по Проекту.</w:t>
      </w:r>
      <w:bookmarkStart w:id="0" w:name="_GoBack"/>
      <w:bookmarkEnd w:id="0"/>
    </w:p>
    <w:sectPr w:rsidR="00E9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7D9E"/>
    <w:multiLevelType w:val="hybridMultilevel"/>
    <w:tmpl w:val="D8CA6792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73BC45FD"/>
    <w:multiLevelType w:val="hybridMultilevel"/>
    <w:tmpl w:val="8BD60A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1D"/>
    <w:rsid w:val="00012B76"/>
    <w:rsid w:val="00016E2B"/>
    <w:rsid w:val="00025D7A"/>
    <w:rsid w:val="00047113"/>
    <w:rsid w:val="00051925"/>
    <w:rsid w:val="00062665"/>
    <w:rsid w:val="00064C21"/>
    <w:rsid w:val="000741D0"/>
    <w:rsid w:val="00077344"/>
    <w:rsid w:val="0008696A"/>
    <w:rsid w:val="00087650"/>
    <w:rsid w:val="000A6945"/>
    <w:rsid w:val="000A6D23"/>
    <w:rsid w:val="000A7B4C"/>
    <w:rsid w:val="000B3776"/>
    <w:rsid w:val="000C4F23"/>
    <w:rsid w:val="000D2304"/>
    <w:rsid w:val="000D4B4D"/>
    <w:rsid w:val="000E1EA3"/>
    <w:rsid w:val="000E3663"/>
    <w:rsid w:val="000E3973"/>
    <w:rsid w:val="000E4E51"/>
    <w:rsid w:val="000F0DE7"/>
    <w:rsid w:val="000F199D"/>
    <w:rsid w:val="000F5803"/>
    <w:rsid w:val="00101B7E"/>
    <w:rsid w:val="00101FDE"/>
    <w:rsid w:val="00103627"/>
    <w:rsid w:val="0010712D"/>
    <w:rsid w:val="0011067A"/>
    <w:rsid w:val="00115001"/>
    <w:rsid w:val="001231E5"/>
    <w:rsid w:val="00126472"/>
    <w:rsid w:val="001301F3"/>
    <w:rsid w:val="00133DE5"/>
    <w:rsid w:val="00137BB9"/>
    <w:rsid w:val="00141AA7"/>
    <w:rsid w:val="00142884"/>
    <w:rsid w:val="0015102B"/>
    <w:rsid w:val="00161974"/>
    <w:rsid w:val="00164F71"/>
    <w:rsid w:val="00167E86"/>
    <w:rsid w:val="00173A7B"/>
    <w:rsid w:val="00175D2D"/>
    <w:rsid w:val="001922CB"/>
    <w:rsid w:val="001928C3"/>
    <w:rsid w:val="00193941"/>
    <w:rsid w:val="00196A6B"/>
    <w:rsid w:val="001B59B9"/>
    <w:rsid w:val="001B7F4F"/>
    <w:rsid w:val="001C2C4D"/>
    <w:rsid w:val="001D27D2"/>
    <w:rsid w:val="001D4694"/>
    <w:rsid w:val="001D549B"/>
    <w:rsid w:val="001E608B"/>
    <w:rsid w:val="001F2121"/>
    <w:rsid w:val="002014EF"/>
    <w:rsid w:val="00211708"/>
    <w:rsid w:val="00212A68"/>
    <w:rsid w:val="00217962"/>
    <w:rsid w:val="00217F50"/>
    <w:rsid w:val="00223C70"/>
    <w:rsid w:val="002305A3"/>
    <w:rsid w:val="0024108A"/>
    <w:rsid w:val="00242D88"/>
    <w:rsid w:val="00245053"/>
    <w:rsid w:val="002477C3"/>
    <w:rsid w:val="002542B1"/>
    <w:rsid w:val="0025440A"/>
    <w:rsid w:val="00255A2A"/>
    <w:rsid w:val="0025677A"/>
    <w:rsid w:val="002615E4"/>
    <w:rsid w:val="00266C57"/>
    <w:rsid w:val="00271C5A"/>
    <w:rsid w:val="00276956"/>
    <w:rsid w:val="002830F6"/>
    <w:rsid w:val="002838DD"/>
    <w:rsid w:val="00293041"/>
    <w:rsid w:val="002B0517"/>
    <w:rsid w:val="002B366C"/>
    <w:rsid w:val="002B68D1"/>
    <w:rsid w:val="002C6D1D"/>
    <w:rsid w:val="002D1D43"/>
    <w:rsid w:val="002D2D6B"/>
    <w:rsid w:val="002D4F7F"/>
    <w:rsid w:val="002D580E"/>
    <w:rsid w:val="002D5F24"/>
    <w:rsid w:val="002E08DD"/>
    <w:rsid w:val="002E5E12"/>
    <w:rsid w:val="002F3FC6"/>
    <w:rsid w:val="0030416F"/>
    <w:rsid w:val="0030635F"/>
    <w:rsid w:val="00307566"/>
    <w:rsid w:val="00314183"/>
    <w:rsid w:val="00315B16"/>
    <w:rsid w:val="003249C4"/>
    <w:rsid w:val="003250F2"/>
    <w:rsid w:val="00325969"/>
    <w:rsid w:val="00325C22"/>
    <w:rsid w:val="00325C40"/>
    <w:rsid w:val="0033062E"/>
    <w:rsid w:val="00332CF0"/>
    <w:rsid w:val="00333837"/>
    <w:rsid w:val="003352A0"/>
    <w:rsid w:val="00342107"/>
    <w:rsid w:val="0034294D"/>
    <w:rsid w:val="00344238"/>
    <w:rsid w:val="00344A38"/>
    <w:rsid w:val="003572D3"/>
    <w:rsid w:val="003625E3"/>
    <w:rsid w:val="003643C5"/>
    <w:rsid w:val="003649AE"/>
    <w:rsid w:val="00371818"/>
    <w:rsid w:val="0038044E"/>
    <w:rsid w:val="003809E0"/>
    <w:rsid w:val="0038621D"/>
    <w:rsid w:val="003939E7"/>
    <w:rsid w:val="003A05D4"/>
    <w:rsid w:val="003A23B4"/>
    <w:rsid w:val="003B39C3"/>
    <w:rsid w:val="003C0DAE"/>
    <w:rsid w:val="003C1FE9"/>
    <w:rsid w:val="003D30AA"/>
    <w:rsid w:val="003F6449"/>
    <w:rsid w:val="003F7449"/>
    <w:rsid w:val="0041148F"/>
    <w:rsid w:val="00413C24"/>
    <w:rsid w:val="00415691"/>
    <w:rsid w:val="0042112A"/>
    <w:rsid w:val="00423538"/>
    <w:rsid w:val="00427383"/>
    <w:rsid w:val="00427EA6"/>
    <w:rsid w:val="00432CC8"/>
    <w:rsid w:val="00432FBA"/>
    <w:rsid w:val="004353B6"/>
    <w:rsid w:val="00436D94"/>
    <w:rsid w:val="00446813"/>
    <w:rsid w:val="00454566"/>
    <w:rsid w:val="004550D8"/>
    <w:rsid w:val="0045561F"/>
    <w:rsid w:val="00465CBB"/>
    <w:rsid w:val="004666D7"/>
    <w:rsid w:val="00467561"/>
    <w:rsid w:val="00472724"/>
    <w:rsid w:val="004764A1"/>
    <w:rsid w:val="00477C69"/>
    <w:rsid w:val="00485512"/>
    <w:rsid w:val="004944B8"/>
    <w:rsid w:val="00495665"/>
    <w:rsid w:val="00495714"/>
    <w:rsid w:val="00496E71"/>
    <w:rsid w:val="004A2A05"/>
    <w:rsid w:val="004B0F19"/>
    <w:rsid w:val="004C0B8C"/>
    <w:rsid w:val="004C3765"/>
    <w:rsid w:val="004C5383"/>
    <w:rsid w:val="004C6625"/>
    <w:rsid w:val="004D4DE1"/>
    <w:rsid w:val="004E2505"/>
    <w:rsid w:val="004E3D01"/>
    <w:rsid w:val="004E5DFC"/>
    <w:rsid w:val="004E68BC"/>
    <w:rsid w:val="00506764"/>
    <w:rsid w:val="0051278D"/>
    <w:rsid w:val="00513414"/>
    <w:rsid w:val="005305D2"/>
    <w:rsid w:val="00533E3F"/>
    <w:rsid w:val="00534A6A"/>
    <w:rsid w:val="0053586F"/>
    <w:rsid w:val="00537026"/>
    <w:rsid w:val="00537727"/>
    <w:rsid w:val="00541E80"/>
    <w:rsid w:val="00545B6E"/>
    <w:rsid w:val="00547196"/>
    <w:rsid w:val="00547EB4"/>
    <w:rsid w:val="00554582"/>
    <w:rsid w:val="00557E35"/>
    <w:rsid w:val="00561E95"/>
    <w:rsid w:val="00566C91"/>
    <w:rsid w:val="00575FC4"/>
    <w:rsid w:val="005760D5"/>
    <w:rsid w:val="00580762"/>
    <w:rsid w:val="00581BEE"/>
    <w:rsid w:val="0058307D"/>
    <w:rsid w:val="00584ACC"/>
    <w:rsid w:val="0059316C"/>
    <w:rsid w:val="005A2D54"/>
    <w:rsid w:val="005B097B"/>
    <w:rsid w:val="005B69B1"/>
    <w:rsid w:val="005B6E29"/>
    <w:rsid w:val="005C1141"/>
    <w:rsid w:val="005C6EC9"/>
    <w:rsid w:val="005C6FA4"/>
    <w:rsid w:val="005D1CF3"/>
    <w:rsid w:val="005D711D"/>
    <w:rsid w:val="005F0EE3"/>
    <w:rsid w:val="005F5106"/>
    <w:rsid w:val="005F73C1"/>
    <w:rsid w:val="00600109"/>
    <w:rsid w:val="00601599"/>
    <w:rsid w:val="00605926"/>
    <w:rsid w:val="00615263"/>
    <w:rsid w:val="006169C0"/>
    <w:rsid w:val="00621FC1"/>
    <w:rsid w:val="006243A9"/>
    <w:rsid w:val="00630D71"/>
    <w:rsid w:val="0063246A"/>
    <w:rsid w:val="00635C37"/>
    <w:rsid w:val="00652D1A"/>
    <w:rsid w:val="0065511F"/>
    <w:rsid w:val="00656C82"/>
    <w:rsid w:val="00657359"/>
    <w:rsid w:val="00657B96"/>
    <w:rsid w:val="006740BD"/>
    <w:rsid w:val="00677261"/>
    <w:rsid w:val="00680691"/>
    <w:rsid w:val="0068168B"/>
    <w:rsid w:val="00683DAB"/>
    <w:rsid w:val="00692603"/>
    <w:rsid w:val="00692EE6"/>
    <w:rsid w:val="006972A7"/>
    <w:rsid w:val="006A07E7"/>
    <w:rsid w:val="006A554D"/>
    <w:rsid w:val="006A6913"/>
    <w:rsid w:val="006B3886"/>
    <w:rsid w:val="006B3CC6"/>
    <w:rsid w:val="006C4C34"/>
    <w:rsid w:val="006C4D2F"/>
    <w:rsid w:val="006C689B"/>
    <w:rsid w:val="006C7C71"/>
    <w:rsid w:val="006D3A80"/>
    <w:rsid w:val="006D5054"/>
    <w:rsid w:val="006F0343"/>
    <w:rsid w:val="006F415A"/>
    <w:rsid w:val="006F5EC9"/>
    <w:rsid w:val="00701766"/>
    <w:rsid w:val="00703007"/>
    <w:rsid w:val="00704F85"/>
    <w:rsid w:val="00714693"/>
    <w:rsid w:val="00716B99"/>
    <w:rsid w:val="007269D7"/>
    <w:rsid w:val="00741CF0"/>
    <w:rsid w:val="00745F20"/>
    <w:rsid w:val="00746858"/>
    <w:rsid w:val="00751B03"/>
    <w:rsid w:val="00752ECA"/>
    <w:rsid w:val="007542EC"/>
    <w:rsid w:val="00756475"/>
    <w:rsid w:val="00773215"/>
    <w:rsid w:val="00776636"/>
    <w:rsid w:val="007801CF"/>
    <w:rsid w:val="007860C1"/>
    <w:rsid w:val="00786270"/>
    <w:rsid w:val="00797D5E"/>
    <w:rsid w:val="007A3066"/>
    <w:rsid w:val="007B0388"/>
    <w:rsid w:val="007B583C"/>
    <w:rsid w:val="007C0CBB"/>
    <w:rsid w:val="007C1B9A"/>
    <w:rsid w:val="007C4BAF"/>
    <w:rsid w:val="007C54C2"/>
    <w:rsid w:val="007D49C4"/>
    <w:rsid w:val="007D741E"/>
    <w:rsid w:val="007E0087"/>
    <w:rsid w:val="007F79AD"/>
    <w:rsid w:val="00800835"/>
    <w:rsid w:val="00801527"/>
    <w:rsid w:val="008026EB"/>
    <w:rsid w:val="00807A5B"/>
    <w:rsid w:val="00807ED8"/>
    <w:rsid w:val="00820947"/>
    <w:rsid w:val="008209AE"/>
    <w:rsid w:val="00824ECF"/>
    <w:rsid w:val="008251EC"/>
    <w:rsid w:val="00827A7C"/>
    <w:rsid w:val="00830DB3"/>
    <w:rsid w:val="00843ABC"/>
    <w:rsid w:val="008469C6"/>
    <w:rsid w:val="008507C6"/>
    <w:rsid w:val="00854083"/>
    <w:rsid w:val="00863BAC"/>
    <w:rsid w:val="00865B69"/>
    <w:rsid w:val="008704FE"/>
    <w:rsid w:val="008758D1"/>
    <w:rsid w:val="00876EED"/>
    <w:rsid w:val="00887F32"/>
    <w:rsid w:val="00892E7C"/>
    <w:rsid w:val="00895975"/>
    <w:rsid w:val="008A2156"/>
    <w:rsid w:val="008A438D"/>
    <w:rsid w:val="008A72A3"/>
    <w:rsid w:val="008B1769"/>
    <w:rsid w:val="008B17D6"/>
    <w:rsid w:val="008C22D9"/>
    <w:rsid w:val="008C4978"/>
    <w:rsid w:val="008D22EE"/>
    <w:rsid w:val="008E2122"/>
    <w:rsid w:val="008E720B"/>
    <w:rsid w:val="008E7963"/>
    <w:rsid w:val="008F519B"/>
    <w:rsid w:val="008F5358"/>
    <w:rsid w:val="00904571"/>
    <w:rsid w:val="0090738D"/>
    <w:rsid w:val="00910522"/>
    <w:rsid w:val="009145DF"/>
    <w:rsid w:val="00914887"/>
    <w:rsid w:val="00917172"/>
    <w:rsid w:val="00921668"/>
    <w:rsid w:val="0092228D"/>
    <w:rsid w:val="00924F40"/>
    <w:rsid w:val="00925625"/>
    <w:rsid w:val="00925F33"/>
    <w:rsid w:val="00926197"/>
    <w:rsid w:val="00933B2A"/>
    <w:rsid w:val="0094227B"/>
    <w:rsid w:val="00943B6A"/>
    <w:rsid w:val="009454A5"/>
    <w:rsid w:val="00945E02"/>
    <w:rsid w:val="009478AB"/>
    <w:rsid w:val="00951A37"/>
    <w:rsid w:val="00953D3F"/>
    <w:rsid w:val="00962D0E"/>
    <w:rsid w:val="00967121"/>
    <w:rsid w:val="00976D4A"/>
    <w:rsid w:val="009771C6"/>
    <w:rsid w:val="00980305"/>
    <w:rsid w:val="00990950"/>
    <w:rsid w:val="009964A4"/>
    <w:rsid w:val="0099705E"/>
    <w:rsid w:val="009A458F"/>
    <w:rsid w:val="009B6863"/>
    <w:rsid w:val="009C1858"/>
    <w:rsid w:val="009D705A"/>
    <w:rsid w:val="009E087B"/>
    <w:rsid w:val="009E1DFC"/>
    <w:rsid w:val="009E41B0"/>
    <w:rsid w:val="009E51D7"/>
    <w:rsid w:val="009F09A8"/>
    <w:rsid w:val="00A14486"/>
    <w:rsid w:val="00A16F0E"/>
    <w:rsid w:val="00A17FB0"/>
    <w:rsid w:val="00A257DF"/>
    <w:rsid w:val="00A27815"/>
    <w:rsid w:val="00A3271E"/>
    <w:rsid w:val="00A35768"/>
    <w:rsid w:val="00A37452"/>
    <w:rsid w:val="00A4581F"/>
    <w:rsid w:val="00A46D1F"/>
    <w:rsid w:val="00A47597"/>
    <w:rsid w:val="00A61880"/>
    <w:rsid w:val="00A6424F"/>
    <w:rsid w:val="00A72E96"/>
    <w:rsid w:val="00A74EE9"/>
    <w:rsid w:val="00A751B0"/>
    <w:rsid w:val="00A76286"/>
    <w:rsid w:val="00A80576"/>
    <w:rsid w:val="00A864EB"/>
    <w:rsid w:val="00A9413F"/>
    <w:rsid w:val="00AA0E90"/>
    <w:rsid w:val="00AA5082"/>
    <w:rsid w:val="00AB185D"/>
    <w:rsid w:val="00AB43B7"/>
    <w:rsid w:val="00AB7334"/>
    <w:rsid w:val="00AE2B6E"/>
    <w:rsid w:val="00AF2B5C"/>
    <w:rsid w:val="00AF2BAB"/>
    <w:rsid w:val="00AF2C17"/>
    <w:rsid w:val="00B02F33"/>
    <w:rsid w:val="00B06FD8"/>
    <w:rsid w:val="00B105DA"/>
    <w:rsid w:val="00B12EB2"/>
    <w:rsid w:val="00B1341F"/>
    <w:rsid w:val="00B13849"/>
    <w:rsid w:val="00B1752F"/>
    <w:rsid w:val="00B17D84"/>
    <w:rsid w:val="00B22F28"/>
    <w:rsid w:val="00B258BD"/>
    <w:rsid w:val="00B27B9B"/>
    <w:rsid w:val="00B30DF2"/>
    <w:rsid w:val="00B325D8"/>
    <w:rsid w:val="00B410FF"/>
    <w:rsid w:val="00B44BFC"/>
    <w:rsid w:val="00B47151"/>
    <w:rsid w:val="00B51E52"/>
    <w:rsid w:val="00B55FB4"/>
    <w:rsid w:val="00B56DFB"/>
    <w:rsid w:val="00B70B0D"/>
    <w:rsid w:val="00B71C18"/>
    <w:rsid w:val="00B773EB"/>
    <w:rsid w:val="00B92B7F"/>
    <w:rsid w:val="00B93697"/>
    <w:rsid w:val="00BA3D0E"/>
    <w:rsid w:val="00BA6547"/>
    <w:rsid w:val="00BB0D5D"/>
    <w:rsid w:val="00BB2334"/>
    <w:rsid w:val="00BB3443"/>
    <w:rsid w:val="00BB594C"/>
    <w:rsid w:val="00BB5A15"/>
    <w:rsid w:val="00BB5E79"/>
    <w:rsid w:val="00BC004F"/>
    <w:rsid w:val="00BC230A"/>
    <w:rsid w:val="00BC5650"/>
    <w:rsid w:val="00BE0314"/>
    <w:rsid w:val="00C10C83"/>
    <w:rsid w:val="00C16FC8"/>
    <w:rsid w:val="00C24A74"/>
    <w:rsid w:val="00C24F64"/>
    <w:rsid w:val="00C25B1B"/>
    <w:rsid w:val="00C32A84"/>
    <w:rsid w:val="00C35B71"/>
    <w:rsid w:val="00C406F6"/>
    <w:rsid w:val="00C427C5"/>
    <w:rsid w:val="00C451B2"/>
    <w:rsid w:val="00C468E9"/>
    <w:rsid w:val="00C53D66"/>
    <w:rsid w:val="00C6081E"/>
    <w:rsid w:val="00C60A76"/>
    <w:rsid w:val="00C620CD"/>
    <w:rsid w:val="00C674E1"/>
    <w:rsid w:val="00C67719"/>
    <w:rsid w:val="00C70DDC"/>
    <w:rsid w:val="00C7274A"/>
    <w:rsid w:val="00C7281F"/>
    <w:rsid w:val="00C8135A"/>
    <w:rsid w:val="00C9443E"/>
    <w:rsid w:val="00C9712B"/>
    <w:rsid w:val="00CA14F0"/>
    <w:rsid w:val="00CA5FD7"/>
    <w:rsid w:val="00CB4EFC"/>
    <w:rsid w:val="00CB5AA5"/>
    <w:rsid w:val="00CC3AFF"/>
    <w:rsid w:val="00CD159A"/>
    <w:rsid w:val="00CD4821"/>
    <w:rsid w:val="00CD79F8"/>
    <w:rsid w:val="00CE06DD"/>
    <w:rsid w:val="00CE1070"/>
    <w:rsid w:val="00CE1DB1"/>
    <w:rsid w:val="00CE27AE"/>
    <w:rsid w:val="00CE425F"/>
    <w:rsid w:val="00CE647E"/>
    <w:rsid w:val="00CF05A5"/>
    <w:rsid w:val="00D10FD7"/>
    <w:rsid w:val="00D150BE"/>
    <w:rsid w:val="00D17CC1"/>
    <w:rsid w:val="00D21975"/>
    <w:rsid w:val="00D26599"/>
    <w:rsid w:val="00D35A00"/>
    <w:rsid w:val="00D416FB"/>
    <w:rsid w:val="00D41EBF"/>
    <w:rsid w:val="00D43882"/>
    <w:rsid w:val="00D506F8"/>
    <w:rsid w:val="00D6540F"/>
    <w:rsid w:val="00D838C3"/>
    <w:rsid w:val="00D839F2"/>
    <w:rsid w:val="00D876C0"/>
    <w:rsid w:val="00D91313"/>
    <w:rsid w:val="00DA688A"/>
    <w:rsid w:val="00DD5C19"/>
    <w:rsid w:val="00DD6DDE"/>
    <w:rsid w:val="00DD6E1F"/>
    <w:rsid w:val="00DE19EA"/>
    <w:rsid w:val="00DE61AE"/>
    <w:rsid w:val="00DF3020"/>
    <w:rsid w:val="00DF5DC1"/>
    <w:rsid w:val="00E00242"/>
    <w:rsid w:val="00E01E60"/>
    <w:rsid w:val="00E03A86"/>
    <w:rsid w:val="00E07E24"/>
    <w:rsid w:val="00E1022D"/>
    <w:rsid w:val="00E118F5"/>
    <w:rsid w:val="00E150F9"/>
    <w:rsid w:val="00E27340"/>
    <w:rsid w:val="00E31ACC"/>
    <w:rsid w:val="00E3243D"/>
    <w:rsid w:val="00E406DD"/>
    <w:rsid w:val="00E42129"/>
    <w:rsid w:val="00E42C7F"/>
    <w:rsid w:val="00E475C2"/>
    <w:rsid w:val="00E53E00"/>
    <w:rsid w:val="00E5501D"/>
    <w:rsid w:val="00E56719"/>
    <w:rsid w:val="00E62CFE"/>
    <w:rsid w:val="00E65874"/>
    <w:rsid w:val="00E7023C"/>
    <w:rsid w:val="00E731BC"/>
    <w:rsid w:val="00E73A9D"/>
    <w:rsid w:val="00E7647E"/>
    <w:rsid w:val="00E80151"/>
    <w:rsid w:val="00E90005"/>
    <w:rsid w:val="00E94108"/>
    <w:rsid w:val="00EA08C2"/>
    <w:rsid w:val="00EA3B38"/>
    <w:rsid w:val="00EA49D1"/>
    <w:rsid w:val="00EA6367"/>
    <w:rsid w:val="00EB1B88"/>
    <w:rsid w:val="00EB4B05"/>
    <w:rsid w:val="00EC3944"/>
    <w:rsid w:val="00EC6815"/>
    <w:rsid w:val="00ED1BFD"/>
    <w:rsid w:val="00ED50A6"/>
    <w:rsid w:val="00EE0E0E"/>
    <w:rsid w:val="00EE26B2"/>
    <w:rsid w:val="00EE6D4D"/>
    <w:rsid w:val="00EE6E54"/>
    <w:rsid w:val="00EE7558"/>
    <w:rsid w:val="00EF1B45"/>
    <w:rsid w:val="00EF2F1D"/>
    <w:rsid w:val="00EF75ED"/>
    <w:rsid w:val="00F016FB"/>
    <w:rsid w:val="00F14D1A"/>
    <w:rsid w:val="00F1500B"/>
    <w:rsid w:val="00F241C9"/>
    <w:rsid w:val="00F30A4A"/>
    <w:rsid w:val="00F3131D"/>
    <w:rsid w:val="00F330D1"/>
    <w:rsid w:val="00F37AC5"/>
    <w:rsid w:val="00F53965"/>
    <w:rsid w:val="00F55D07"/>
    <w:rsid w:val="00F63496"/>
    <w:rsid w:val="00F63A12"/>
    <w:rsid w:val="00F670A0"/>
    <w:rsid w:val="00F77BFE"/>
    <w:rsid w:val="00F860CF"/>
    <w:rsid w:val="00F86AB9"/>
    <w:rsid w:val="00F86FB2"/>
    <w:rsid w:val="00F90A60"/>
    <w:rsid w:val="00F97E9E"/>
    <w:rsid w:val="00FA27D0"/>
    <w:rsid w:val="00FA4426"/>
    <w:rsid w:val="00FA6F14"/>
    <w:rsid w:val="00FB2065"/>
    <w:rsid w:val="00FB24F3"/>
    <w:rsid w:val="00FB5A72"/>
    <w:rsid w:val="00FB5F16"/>
    <w:rsid w:val="00FB7DE0"/>
    <w:rsid w:val="00FC090E"/>
    <w:rsid w:val="00FC717B"/>
    <w:rsid w:val="00FD50EC"/>
    <w:rsid w:val="00FD6A07"/>
    <w:rsid w:val="00FE1C07"/>
    <w:rsid w:val="00FE5DF6"/>
    <w:rsid w:val="00FE748B"/>
    <w:rsid w:val="00FF3490"/>
    <w:rsid w:val="00FF499C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ЛКМБ-РТ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Илюшина Марина Александровна</dc:creator>
  <cp:lastModifiedBy>Илюшина Марина Александровна</cp:lastModifiedBy>
  <cp:revision>1</cp:revision>
  <dcterms:created xsi:type="dcterms:W3CDTF">2017-11-03T11:21:00Z</dcterms:created>
  <dcterms:modified xsi:type="dcterms:W3CDTF">2017-11-03T11:23:00Z</dcterms:modified>
</cp:coreProperties>
</file>